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289E7" w14:textId="77777777" w:rsidR="004917BA" w:rsidRPr="00537F1F" w:rsidRDefault="004917BA" w:rsidP="004917B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F1F">
        <w:rPr>
          <w:rFonts w:ascii="Times New Roman" w:hAnsi="Times New Roman" w:cs="Times New Roman"/>
          <w:b/>
          <w:sz w:val="24"/>
          <w:szCs w:val="24"/>
        </w:rPr>
        <w:t>Table 2. Focal group selected by Gower's algorithm</w:t>
      </w:r>
    </w:p>
    <w:tbl>
      <w:tblPr>
        <w:tblStyle w:val="Tablanormal2"/>
        <w:tblW w:w="9935" w:type="dxa"/>
        <w:tblLook w:val="04A0" w:firstRow="1" w:lastRow="0" w:firstColumn="1" w:lastColumn="0" w:noHBand="0" w:noVBand="1"/>
      </w:tblPr>
      <w:tblGrid>
        <w:gridCol w:w="1200"/>
        <w:gridCol w:w="1319"/>
        <w:gridCol w:w="1980"/>
        <w:gridCol w:w="1323"/>
        <w:gridCol w:w="1257"/>
        <w:gridCol w:w="1537"/>
        <w:gridCol w:w="1508"/>
      </w:tblGrid>
      <w:tr w:rsidR="004917BA" w:rsidRPr="00537F1F" w14:paraId="5F33419C" w14:textId="77777777" w:rsidTr="007D12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bottom w:val="nil"/>
            </w:tcBorders>
            <w:noWrap/>
            <w:hideMark/>
          </w:tcPr>
          <w:p w14:paraId="53813304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N°</w:t>
            </w:r>
          </w:p>
        </w:tc>
        <w:tc>
          <w:tcPr>
            <w:tcW w:w="1319" w:type="dxa"/>
            <w:tcBorders>
              <w:bottom w:val="nil"/>
            </w:tcBorders>
            <w:hideMark/>
          </w:tcPr>
          <w:p w14:paraId="1E8F00F7" w14:textId="77777777" w:rsidR="004917BA" w:rsidRPr="00537F1F" w:rsidRDefault="004917BA" w:rsidP="007D12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Suicide risk</w:t>
            </w:r>
          </w:p>
        </w:tc>
        <w:tc>
          <w:tcPr>
            <w:tcW w:w="1980" w:type="dxa"/>
            <w:tcBorders>
              <w:bottom w:val="nil"/>
            </w:tcBorders>
            <w:hideMark/>
          </w:tcPr>
          <w:p w14:paraId="6F24B568" w14:textId="77777777" w:rsidR="004917BA" w:rsidRPr="00537F1F" w:rsidRDefault="004917BA" w:rsidP="007D12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family functionality</w:t>
            </w:r>
          </w:p>
        </w:tc>
        <w:tc>
          <w:tcPr>
            <w:tcW w:w="1239" w:type="dxa"/>
            <w:tcBorders>
              <w:bottom w:val="nil"/>
            </w:tcBorders>
            <w:hideMark/>
          </w:tcPr>
          <w:p w14:paraId="6E504107" w14:textId="77777777" w:rsidR="004917BA" w:rsidRPr="00537F1F" w:rsidRDefault="004917BA" w:rsidP="007D12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Significant distress (YES / NO)</w:t>
            </w:r>
          </w:p>
        </w:tc>
        <w:tc>
          <w:tcPr>
            <w:tcW w:w="1217" w:type="dxa"/>
            <w:tcBorders>
              <w:bottom w:val="nil"/>
            </w:tcBorders>
            <w:hideMark/>
          </w:tcPr>
          <w:p w14:paraId="17DB9944" w14:textId="77777777" w:rsidR="004917BA" w:rsidRPr="00537F1F" w:rsidRDefault="004917BA" w:rsidP="007D12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Psychotic symptoms (YES / NO)</w:t>
            </w:r>
          </w:p>
        </w:tc>
        <w:tc>
          <w:tcPr>
            <w:tcW w:w="1472" w:type="dxa"/>
            <w:tcBorders>
              <w:bottom w:val="nil"/>
            </w:tcBorders>
            <w:hideMark/>
          </w:tcPr>
          <w:p w14:paraId="5E937295" w14:textId="77777777" w:rsidR="004917BA" w:rsidRPr="00537F1F" w:rsidRDefault="004917BA" w:rsidP="007D12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Alcohol consumption (YES / NO)</w:t>
            </w:r>
          </w:p>
        </w:tc>
        <w:tc>
          <w:tcPr>
            <w:tcW w:w="1508" w:type="dxa"/>
            <w:tcBorders>
              <w:bottom w:val="nil"/>
            </w:tcBorders>
            <w:noWrap/>
            <w:hideMark/>
          </w:tcPr>
          <w:p w14:paraId="599FB6C3" w14:textId="77777777" w:rsidR="004917BA" w:rsidRPr="00537F1F" w:rsidRDefault="004917BA" w:rsidP="007D12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Cluster</w:t>
            </w:r>
          </w:p>
        </w:tc>
      </w:tr>
      <w:tr w:rsidR="004917BA" w:rsidRPr="00537F1F" w14:paraId="0C11BEE8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4C68F7A8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71F1B6C7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Tall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60FDECD2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0873304D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46109EB0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  <w:hideMark/>
          </w:tcPr>
          <w:p w14:paraId="06A49FEE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749826B4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12711765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1FD572F8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5AA85FC5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Tall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086EF3F1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23912331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11FFE2F3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  <w:hideMark/>
          </w:tcPr>
          <w:p w14:paraId="20B23715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6FF7D9F2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21723AF2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179B488C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3B3AE7F2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Tall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5DE0F485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1A1188B5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2DB63AEE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  <w:hideMark/>
          </w:tcPr>
          <w:p w14:paraId="42FF989F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628EF5A2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7B12CE9B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364C0964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4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1E111301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1012C065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3A6B8A8E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4AAF3557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  <w:hideMark/>
          </w:tcPr>
          <w:p w14:paraId="3E9E1695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51D53303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70C1E19C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1B8D0C51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5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0D1E4A95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5E1FF0B9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0A62C4B3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0A20B231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  <w:hideMark/>
          </w:tcPr>
          <w:p w14:paraId="2360A6E4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4DEF4F4B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280548C8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58F9170E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6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66F657D0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1393BDB4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25E14E86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4F8E43FE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  <w:hideMark/>
          </w:tcPr>
          <w:p w14:paraId="1FD354E5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096CA512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0AA99356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6DC5DEB2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7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5AFD3BCA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3FEB883A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49D5FCBA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314D3560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  <w:hideMark/>
          </w:tcPr>
          <w:p w14:paraId="7A057A7D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3F390CB7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6FDE8754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26860F54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8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0006CF21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2044CEA7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0AB88FD9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65733B44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  <w:hideMark/>
          </w:tcPr>
          <w:p w14:paraId="10B58BD4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1FC1FB9D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5DE9EB58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46FAA4CA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9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1890BC37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039153DD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794AFC81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4CC5DC0C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  <w:hideMark/>
          </w:tcPr>
          <w:p w14:paraId="5D978383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189D198D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27F2C875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71F686DA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10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19A04B04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356A88A2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530880D3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0842ED8E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0AA01E55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3BB849C4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7F51573D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28010BB2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11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4B2A6150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33E41600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502CD2F8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62A64D2F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20EBDCCB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13820D9F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44E1B214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6E8CAE20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12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26010247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0FC132FD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01CDDB8C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No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516C2FD9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3E747532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14C0D615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03FC8F69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217989ED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13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4EAD08B6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5F34101F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6B5B6594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No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2C54C352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4AD5F1A3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0CA3D3AF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3F18BFBE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0B16506B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14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7217BEDB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1401DB49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26463F96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70021C94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1C0F57B9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13A514B9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370DCF37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3380C141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15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6D829D4C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46D95FC6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1C3C0FD1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47377315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3546C246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7697C281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42C3A601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27D350AA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16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70CA61DF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1F19993B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34183198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1F3360CC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11153E04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76F8D300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32801C49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66C449B4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17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134C7A53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77FD8642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54149673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34DC9903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0DE6DCC3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6CAFE20E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6E59B19A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77C9F741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18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1A1F778B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4439DDF2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7B046D91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73EC6003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4E2C5B89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16C067C5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69932113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01FF5444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19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3B5056CC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141E9C64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proofErr w:type="gramStart"/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Good-function</w:t>
            </w:r>
            <w:proofErr w:type="gramEnd"/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75626F5B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5C56FDC1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1051AD28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286C9B6B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374550C5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4C68C180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20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69D41F0B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09B7D725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6CC55A5D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6A289D44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332620BB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58C27668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60EBB55C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79385900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21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01BB4120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07BE204D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proofErr w:type="gramStart"/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Good-function</w:t>
            </w:r>
            <w:proofErr w:type="gramEnd"/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23E9DBE1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5DA51028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2069BFCA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13EF5DBC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39009AC4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4D996FE0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lastRenderedPageBreak/>
              <w:t>22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1265BBF8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63E8D988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76EE1856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27288498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58737DAE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61A95A78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4DDC3112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673E1DA1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23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55038DD1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04646D16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1BB99686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39D048A1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067F19F0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5512D0AC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704B58D9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13537089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24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0310E7F4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3A9F2740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06B19128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651A59E9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  <w:hideMark/>
          </w:tcPr>
          <w:p w14:paraId="3EF82A31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51777EE1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1705BB5F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  <w:hideMark/>
          </w:tcPr>
          <w:p w14:paraId="159C783E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25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  <w:hideMark/>
          </w:tcPr>
          <w:p w14:paraId="2EBD9C4B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  <w:hideMark/>
          </w:tcPr>
          <w:p w14:paraId="3B21C4CF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  <w:hideMark/>
          </w:tcPr>
          <w:p w14:paraId="198811B1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  <w:hideMark/>
          </w:tcPr>
          <w:p w14:paraId="141B7AA3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  <w:hideMark/>
          </w:tcPr>
          <w:p w14:paraId="7D3C6FB1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  <w:hideMark/>
          </w:tcPr>
          <w:p w14:paraId="1295C726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28A50F91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</w:tcPr>
          <w:p w14:paraId="51F1F8B0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26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</w:tcPr>
          <w:p w14:paraId="4ADE5539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Half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</w:tcPr>
          <w:p w14:paraId="4E784B04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</w:tcPr>
          <w:p w14:paraId="77E2B416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</w:tcPr>
          <w:p w14:paraId="4F23B5D0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2802D64A" w14:textId="77777777" w:rsidR="004917BA" w:rsidRPr="00537F1F" w:rsidDel="004B0091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</w:tcPr>
          <w:p w14:paraId="0FE393AD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4CC82562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</w:tcPr>
          <w:p w14:paraId="5F52FE99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27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</w:tcPr>
          <w:p w14:paraId="0DFE1405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Low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</w:tcPr>
          <w:p w14:paraId="6752AE86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proofErr w:type="gramStart"/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Good-function</w:t>
            </w:r>
            <w:proofErr w:type="gramEnd"/>
          </w:p>
        </w:tc>
        <w:tc>
          <w:tcPr>
            <w:tcW w:w="1239" w:type="dxa"/>
            <w:tcBorders>
              <w:top w:val="nil"/>
              <w:bottom w:val="nil"/>
            </w:tcBorders>
            <w:noWrap/>
          </w:tcPr>
          <w:p w14:paraId="69FE390C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</w:tcPr>
          <w:p w14:paraId="58DF708D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0EEDC058" w14:textId="77777777" w:rsidR="004917BA" w:rsidRPr="00537F1F" w:rsidDel="004B0091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</w:tcPr>
          <w:p w14:paraId="51F8B1C1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13F56225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</w:tcPr>
          <w:p w14:paraId="354F0C80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28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</w:tcPr>
          <w:p w14:paraId="349F538E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Low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</w:tcPr>
          <w:p w14:paraId="5F554C3F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</w:tcPr>
          <w:p w14:paraId="665AE8AC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</w:tcPr>
          <w:p w14:paraId="489CFBE1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4977C812" w14:textId="77777777" w:rsidR="004917BA" w:rsidRPr="00537F1F" w:rsidDel="004B0091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</w:tcPr>
          <w:p w14:paraId="13433282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1E7C8828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</w:tcPr>
          <w:p w14:paraId="47C2F2C4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29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</w:tcPr>
          <w:p w14:paraId="1CE8346E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Low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</w:tcPr>
          <w:p w14:paraId="133010AB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</w:tcPr>
          <w:p w14:paraId="35FC2625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</w:tcPr>
          <w:p w14:paraId="255031DC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1095854A" w14:textId="77777777" w:rsidR="004917BA" w:rsidRPr="00537F1F" w:rsidDel="004B0091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</w:tcPr>
          <w:p w14:paraId="53271C7B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484A4BBB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</w:tcPr>
          <w:p w14:paraId="2A802878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30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</w:tcPr>
          <w:p w14:paraId="119D5771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Low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</w:tcPr>
          <w:p w14:paraId="5C304757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</w:tcPr>
          <w:p w14:paraId="432DC4C6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</w:tcPr>
          <w:p w14:paraId="4DE2B68C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0D81F1CD" w14:textId="77777777" w:rsidR="004917BA" w:rsidRPr="00537F1F" w:rsidDel="004B0091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</w:tcPr>
          <w:p w14:paraId="4D261040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792F9354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</w:tcPr>
          <w:p w14:paraId="65480EA9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31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</w:tcPr>
          <w:p w14:paraId="18675F69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Low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</w:tcPr>
          <w:p w14:paraId="50C3F5D7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</w:tcPr>
          <w:p w14:paraId="08BB29E0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</w:tcPr>
          <w:p w14:paraId="0F423804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7A6BA96C" w14:textId="77777777" w:rsidR="004917BA" w:rsidRPr="00537F1F" w:rsidDel="004B0091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</w:tcPr>
          <w:p w14:paraId="0F4F8860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269402BB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</w:tcPr>
          <w:p w14:paraId="3133F028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32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</w:tcPr>
          <w:p w14:paraId="30910513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Low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</w:tcPr>
          <w:p w14:paraId="467C7BE0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</w:tcPr>
          <w:p w14:paraId="30A90F47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</w:tcPr>
          <w:p w14:paraId="60BBD488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20D55906" w14:textId="77777777" w:rsidR="004917BA" w:rsidRPr="00537F1F" w:rsidDel="004B0091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</w:tcPr>
          <w:p w14:paraId="33C4F912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028D82AA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</w:tcPr>
          <w:p w14:paraId="17397596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33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</w:tcPr>
          <w:p w14:paraId="1260B112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Low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</w:tcPr>
          <w:p w14:paraId="2275AE26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proofErr w:type="gramStart"/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Good-function</w:t>
            </w:r>
            <w:proofErr w:type="gramEnd"/>
          </w:p>
        </w:tc>
        <w:tc>
          <w:tcPr>
            <w:tcW w:w="1239" w:type="dxa"/>
            <w:tcBorders>
              <w:top w:val="nil"/>
              <w:bottom w:val="nil"/>
            </w:tcBorders>
            <w:noWrap/>
          </w:tcPr>
          <w:p w14:paraId="17A69A89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</w:tcPr>
          <w:p w14:paraId="6D832C1E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5C407D7F" w14:textId="77777777" w:rsidR="004917BA" w:rsidRPr="00537F1F" w:rsidDel="004B0091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</w:tcPr>
          <w:p w14:paraId="311B620E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59FC8400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</w:tcPr>
          <w:p w14:paraId="09DA637E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34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</w:tcPr>
          <w:p w14:paraId="1A2780F1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Low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</w:tcPr>
          <w:p w14:paraId="788A4F71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</w:tcPr>
          <w:p w14:paraId="6D1691F4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</w:tcPr>
          <w:p w14:paraId="15EA3574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551167B3" w14:textId="77777777" w:rsidR="004917BA" w:rsidRPr="00537F1F" w:rsidDel="004B0091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</w:tcPr>
          <w:p w14:paraId="17C41F96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7F83110A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</w:tcPr>
          <w:p w14:paraId="4760CAEB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35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</w:tcPr>
          <w:p w14:paraId="675567D2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Low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</w:tcPr>
          <w:p w14:paraId="527CC3F2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Dysfunction-severe</w:t>
            </w:r>
          </w:p>
        </w:tc>
        <w:tc>
          <w:tcPr>
            <w:tcW w:w="1239" w:type="dxa"/>
            <w:tcBorders>
              <w:top w:val="nil"/>
              <w:bottom w:val="nil"/>
            </w:tcBorders>
            <w:noWrap/>
          </w:tcPr>
          <w:p w14:paraId="177600E5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</w:tcPr>
          <w:p w14:paraId="250D0CD6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00B237B3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</w:tcPr>
          <w:p w14:paraId="500F8C38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20A74DD2" w14:textId="77777777" w:rsidTr="007D12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  <w:bottom w:val="nil"/>
            </w:tcBorders>
            <w:noWrap/>
          </w:tcPr>
          <w:p w14:paraId="6231A9FC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36</w:t>
            </w:r>
          </w:p>
        </w:tc>
        <w:tc>
          <w:tcPr>
            <w:tcW w:w="1319" w:type="dxa"/>
            <w:tcBorders>
              <w:top w:val="nil"/>
              <w:bottom w:val="nil"/>
            </w:tcBorders>
            <w:noWrap/>
          </w:tcPr>
          <w:p w14:paraId="26532468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Low</w:t>
            </w:r>
          </w:p>
        </w:tc>
        <w:tc>
          <w:tcPr>
            <w:tcW w:w="1980" w:type="dxa"/>
            <w:tcBorders>
              <w:top w:val="nil"/>
              <w:bottom w:val="nil"/>
            </w:tcBorders>
            <w:noWrap/>
          </w:tcPr>
          <w:p w14:paraId="5EA866EC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proofErr w:type="gramStart"/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Good-function</w:t>
            </w:r>
            <w:proofErr w:type="gramEnd"/>
          </w:p>
        </w:tc>
        <w:tc>
          <w:tcPr>
            <w:tcW w:w="1239" w:type="dxa"/>
            <w:tcBorders>
              <w:top w:val="nil"/>
              <w:bottom w:val="nil"/>
            </w:tcBorders>
            <w:noWrap/>
          </w:tcPr>
          <w:p w14:paraId="7D814DF6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  <w:bottom w:val="nil"/>
            </w:tcBorders>
            <w:noWrap/>
          </w:tcPr>
          <w:p w14:paraId="6498DB96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  <w:bottom w:val="nil"/>
            </w:tcBorders>
            <w:noWrap/>
          </w:tcPr>
          <w:p w14:paraId="572D0832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  <w:bottom w:val="nil"/>
            </w:tcBorders>
            <w:noWrap/>
          </w:tcPr>
          <w:p w14:paraId="75A045EB" w14:textId="77777777" w:rsidR="004917BA" w:rsidRPr="00537F1F" w:rsidRDefault="004917BA" w:rsidP="007D1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  <w:tr w:rsidR="004917BA" w:rsidRPr="00537F1F" w14:paraId="190CF3A6" w14:textId="77777777" w:rsidTr="007D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nil"/>
            </w:tcBorders>
            <w:noWrap/>
          </w:tcPr>
          <w:p w14:paraId="4D613819" w14:textId="77777777" w:rsidR="004917BA" w:rsidRPr="00537F1F" w:rsidRDefault="004917BA" w:rsidP="007D128F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537F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37</w:t>
            </w:r>
          </w:p>
        </w:tc>
        <w:tc>
          <w:tcPr>
            <w:tcW w:w="1319" w:type="dxa"/>
            <w:tcBorders>
              <w:top w:val="nil"/>
            </w:tcBorders>
            <w:noWrap/>
          </w:tcPr>
          <w:p w14:paraId="25B1E383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Low</w:t>
            </w:r>
          </w:p>
        </w:tc>
        <w:tc>
          <w:tcPr>
            <w:tcW w:w="1980" w:type="dxa"/>
            <w:tcBorders>
              <w:top w:val="nil"/>
            </w:tcBorders>
            <w:noWrap/>
          </w:tcPr>
          <w:p w14:paraId="3471D68E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proofErr w:type="gramStart"/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Good-function</w:t>
            </w:r>
            <w:proofErr w:type="gramEnd"/>
          </w:p>
        </w:tc>
        <w:tc>
          <w:tcPr>
            <w:tcW w:w="1239" w:type="dxa"/>
            <w:tcBorders>
              <w:top w:val="nil"/>
            </w:tcBorders>
            <w:noWrap/>
          </w:tcPr>
          <w:p w14:paraId="0E40E7BF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217" w:type="dxa"/>
            <w:tcBorders>
              <w:top w:val="nil"/>
            </w:tcBorders>
            <w:noWrap/>
          </w:tcPr>
          <w:p w14:paraId="6B073BE9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Yes</w:t>
            </w:r>
          </w:p>
        </w:tc>
        <w:tc>
          <w:tcPr>
            <w:tcW w:w="1472" w:type="dxa"/>
            <w:tcBorders>
              <w:top w:val="nil"/>
            </w:tcBorders>
            <w:noWrap/>
          </w:tcPr>
          <w:p w14:paraId="0F925C53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Do-not</w:t>
            </w:r>
          </w:p>
        </w:tc>
        <w:tc>
          <w:tcPr>
            <w:tcW w:w="1508" w:type="dxa"/>
            <w:tcBorders>
              <w:top w:val="nil"/>
            </w:tcBorders>
            <w:noWrap/>
          </w:tcPr>
          <w:p w14:paraId="7CEC873C" w14:textId="77777777" w:rsidR="004917BA" w:rsidRPr="00537F1F" w:rsidRDefault="004917BA" w:rsidP="007D1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</w:pPr>
            <w:r w:rsidRPr="0053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s-CO"/>
              </w:rPr>
              <w:t>6</w:t>
            </w:r>
          </w:p>
        </w:tc>
      </w:tr>
    </w:tbl>
    <w:p w14:paraId="20EBDBAF" w14:textId="77777777" w:rsidR="004917BA" w:rsidRDefault="004917BA" w:rsidP="004917B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537F1F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Source: self-made</w:t>
      </w:r>
    </w:p>
    <w:p w14:paraId="5F0A02A4" w14:textId="77777777" w:rsidR="00491AF7" w:rsidRDefault="00491AF7"/>
    <w:sectPr w:rsidR="00491AF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7BA"/>
    <w:rsid w:val="004917BA"/>
    <w:rsid w:val="00491AF7"/>
    <w:rsid w:val="00B4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58831"/>
  <w15:chartTrackingRefBased/>
  <w15:docId w15:val="{2EF3AF50-6860-4BA8-AB50-0407781F0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7BA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normal2">
    <w:name w:val="Plain Table 2"/>
    <w:basedOn w:val="Tablanormal"/>
    <w:uiPriority w:val="42"/>
    <w:rsid w:val="004917B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ROJAS TORRES INDIANA</dc:creator>
  <cp:keywords/>
  <dc:description/>
  <cp:lastModifiedBy>ROJAS TORRES INDIANA</cp:lastModifiedBy>
  <cp:revision>2</cp:revision>
  <dcterms:created xsi:type="dcterms:W3CDTF">2022-04-04T16:33:00Z</dcterms:created>
  <dcterms:modified xsi:type="dcterms:W3CDTF">2022-04-04T16:33:00Z</dcterms:modified>
</cp:coreProperties>
</file>